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253" w:rsidRPr="00CD57C4" w:rsidRDefault="002E2253" w:rsidP="00B2361D">
      <w:pPr>
        <w:pStyle w:val="Textoembloco"/>
        <w:spacing w:before="0" w:beforeAutospacing="0" w:after="120" w:afterAutospacing="0"/>
        <w:ind w:right="57"/>
        <w:jc w:val="center"/>
        <w:rPr>
          <w:rFonts w:ascii="Verdana" w:hAnsi="Verdana"/>
          <w:b/>
          <w:color w:val="000000"/>
          <w:sz w:val="22"/>
          <w:szCs w:val="22"/>
        </w:rPr>
      </w:pPr>
      <w:bookmarkStart w:id="0" w:name="_GoBack"/>
      <w:bookmarkEnd w:id="0"/>
      <w:r w:rsidRPr="00CD57C4">
        <w:rPr>
          <w:rFonts w:ascii="Verdana" w:hAnsi="Verdana"/>
          <w:b/>
          <w:color w:val="000000"/>
          <w:sz w:val="22"/>
          <w:szCs w:val="22"/>
        </w:rPr>
        <w:t xml:space="preserve">EDITAL DE </w:t>
      </w:r>
      <w:r w:rsidR="003D0AC0">
        <w:rPr>
          <w:rFonts w:ascii="Verdana" w:hAnsi="Verdana"/>
          <w:b/>
          <w:color w:val="000000"/>
          <w:sz w:val="22"/>
          <w:szCs w:val="22"/>
        </w:rPr>
        <w:t>DIVULGAÇÃO DO RESULTADO PRELIM</w:t>
      </w:r>
      <w:r w:rsidR="001860FD">
        <w:rPr>
          <w:rFonts w:ascii="Verdana" w:hAnsi="Verdana"/>
          <w:b/>
          <w:color w:val="000000"/>
          <w:sz w:val="22"/>
          <w:szCs w:val="22"/>
        </w:rPr>
        <w:t>I</w:t>
      </w:r>
      <w:r w:rsidR="003D0AC0">
        <w:rPr>
          <w:rFonts w:ascii="Verdana" w:hAnsi="Verdana"/>
          <w:b/>
          <w:color w:val="000000"/>
          <w:sz w:val="22"/>
          <w:szCs w:val="22"/>
        </w:rPr>
        <w:t>NAR DA PONTUAÇÃO DOS</w:t>
      </w:r>
      <w:r w:rsidRPr="00CD57C4">
        <w:rPr>
          <w:rFonts w:ascii="Verdana" w:hAnsi="Verdana"/>
          <w:b/>
          <w:color w:val="000000"/>
          <w:sz w:val="22"/>
          <w:szCs w:val="22"/>
        </w:rPr>
        <w:t xml:space="preserve"> CANDIDATOS INSCRITOS NO PROCESSO</w:t>
      </w:r>
      <w:r w:rsidR="00D13C8F" w:rsidRPr="00CD57C4">
        <w:rPr>
          <w:rFonts w:ascii="Verdana" w:hAnsi="Verdana"/>
          <w:b/>
          <w:color w:val="000000"/>
          <w:sz w:val="22"/>
          <w:szCs w:val="22"/>
        </w:rPr>
        <w:t xml:space="preserve"> SELETIVO SIMPLIFICADO </w:t>
      </w:r>
      <w:r w:rsidR="00552C39">
        <w:rPr>
          <w:rFonts w:ascii="Verdana" w:hAnsi="Verdana"/>
          <w:b/>
          <w:color w:val="000000"/>
          <w:sz w:val="22"/>
          <w:szCs w:val="22"/>
        </w:rPr>
        <w:t>006</w:t>
      </w:r>
      <w:r w:rsidR="00567080" w:rsidRPr="00CD57C4">
        <w:rPr>
          <w:rFonts w:ascii="Verdana" w:hAnsi="Verdana"/>
          <w:b/>
          <w:color w:val="000000"/>
          <w:sz w:val="22"/>
          <w:szCs w:val="22"/>
        </w:rPr>
        <w:t>/202</w:t>
      </w:r>
      <w:r w:rsidR="00CD57C4">
        <w:rPr>
          <w:rFonts w:ascii="Verdana" w:hAnsi="Verdana"/>
          <w:b/>
          <w:color w:val="000000"/>
          <w:sz w:val="22"/>
          <w:szCs w:val="22"/>
        </w:rPr>
        <w:t>1</w:t>
      </w:r>
      <w:r w:rsidR="00952E65">
        <w:rPr>
          <w:rFonts w:ascii="Verdana" w:hAnsi="Verdana"/>
          <w:b/>
          <w:color w:val="000000"/>
          <w:sz w:val="22"/>
          <w:szCs w:val="22"/>
        </w:rPr>
        <w:t xml:space="preserve"> – </w:t>
      </w:r>
      <w:r w:rsidR="00552C39">
        <w:rPr>
          <w:rFonts w:ascii="Verdana" w:hAnsi="Verdana"/>
          <w:b/>
          <w:color w:val="000000"/>
          <w:sz w:val="22"/>
          <w:szCs w:val="22"/>
        </w:rPr>
        <w:t>ASSISTENTE SOCIAL</w:t>
      </w:r>
    </w:p>
    <w:p w:rsidR="002E2253" w:rsidRPr="00CD57C4" w:rsidRDefault="002E2253" w:rsidP="00DA53BD">
      <w:pPr>
        <w:pStyle w:val="Textoembloco"/>
        <w:spacing w:before="0" w:beforeAutospacing="0" w:after="120" w:afterAutospacing="0"/>
        <w:ind w:right="57"/>
        <w:jc w:val="both"/>
        <w:rPr>
          <w:rFonts w:ascii="Verdana" w:hAnsi="Verdana"/>
          <w:b/>
          <w:color w:val="000000"/>
          <w:sz w:val="22"/>
          <w:szCs w:val="22"/>
        </w:rPr>
      </w:pPr>
    </w:p>
    <w:p w:rsidR="00617265" w:rsidRDefault="00CD57C4" w:rsidP="00CD57C4">
      <w:pPr>
        <w:pStyle w:val="Textoembloco"/>
        <w:spacing w:before="0" w:beforeAutospacing="0" w:after="120" w:afterAutospacing="0"/>
        <w:ind w:right="57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ab/>
      </w:r>
      <w:r w:rsidR="002E2253" w:rsidRPr="00CD57C4">
        <w:rPr>
          <w:rFonts w:ascii="Verdana" w:hAnsi="Verdana"/>
          <w:color w:val="000000"/>
          <w:sz w:val="22"/>
          <w:szCs w:val="22"/>
        </w:rPr>
        <w:t>A Comi</w:t>
      </w:r>
      <w:r w:rsidR="00617265" w:rsidRPr="00CD57C4">
        <w:rPr>
          <w:rFonts w:ascii="Verdana" w:hAnsi="Verdana"/>
          <w:color w:val="000000"/>
          <w:sz w:val="22"/>
          <w:szCs w:val="22"/>
        </w:rPr>
        <w:t xml:space="preserve">ssão nomeada pela portaria </w:t>
      </w:r>
      <w:r>
        <w:rPr>
          <w:rFonts w:ascii="Verdana" w:hAnsi="Verdana"/>
          <w:color w:val="000000"/>
          <w:sz w:val="22"/>
          <w:szCs w:val="22"/>
        </w:rPr>
        <w:t>3.</w:t>
      </w:r>
      <w:r w:rsidR="00552C39">
        <w:rPr>
          <w:rFonts w:ascii="Verdana" w:hAnsi="Verdana"/>
          <w:color w:val="000000"/>
          <w:sz w:val="22"/>
          <w:szCs w:val="22"/>
        </w:rPr>
        <w:t>100</w:t>
      </w:r>
      <w:r>
        <w:rPr>
          <w:rFonts w:ascii="Verdana" w:hAnsi="Verdana"/>
          <w:color w:val="000000"/>
          <w:sz w:val="22"/>
          <w:szCs w:val="22"/>
        </w:rPr>
        <w:t>/2021</w:t>
      </w:r>
      <w:r w:rsidR="00803B40" w:rsidRPr="00CD57C4">
        <w:rPr>
          <w:rFonts w:ascii="Verdana" w:hAnsi="Verdana"/>
          <w:color w:val="000000"/>
          <w:sz w:val="22"/>
          <w:szCs w:val="22"/>
        </w:rPr>
        <w:t xml:space="preserve">, de </w:t>
      </w:r>
      <w:r w:rsidR="00552C39">
        <w:rPr>
          <w:rFonts w:ascii="Verdana" w:hAnsi="Verdana"/>
          <w:color w:val="000000"/>
          <w:sz w:val="22"/>
          <w:szCs w:val="22"/>
        </w:rPr>
        <w:t>24</w:t>
      </w:r>
      <w:r w:rsidR="003A1813" w:rsidRPr="00CD57C4">
        <w:rPr>
          <w:rFonts w:ascii="Verdana" w:hAnsi="Verdana"/>
          <w:color w:val="000000"/>
          <w:sz w:val="22"/>
          <w:szCs w:val="22"/>
        </w:rPr>
        <w:t xml:space="preserve"> de </w:t>
      </w:r>
      <w:proofErr w:type="gramStart"/>
      <w:r w:rsidR="00552C39">
        <w:rPr>
          <w:rFonts w:ascii="Verdana" w:hAnsi="Verdana"/>
          <w:color w:val="000000"/>
          <w:sz w:val="22"/>
          <w:szCs w:val="22"/>
        </w:rPr>
        <w:t>Junho</w:t>
      </w:r>
      <w:proofErr w:type="gramEnd"/>
      <w:r w:rsidR="00552C39">
        <w:rPr>
          <w:rFonts w:ascii="Verdana" w:hAnsi="Verdana"/>
          <w:color w:val="000000"/>
          <w:sz w:val="22"/>
          <w:szCs w:val="22"/>
        </w:rPr>
        <w:t xml:space="preserve"> </w:t>
      </w:r>
      <w:r w:rsidR="00463E3A" w:rsidRPr="00CD57C4">
        <w:rPr>
          <w:rFonts w:ascii="Verdana" w:hAnsi="Verdana"/>
          <w:color w:val="000000"/>
          <w:sz w:val="22"/>
          <w:szCs w:val="22"/>
        </w:rPr>
        <w:t>de 20</w:t>
      </w:r>
      <w:r w:rsidR="00A24A6D" w:rsidRPr="00CD57C4">
        <w:rPr>
          <w:rFonts w:ascii="Verdana" w:hAnsi="Verdana"/>
          <w:color w:val="000000"/>
          <w:sz w:val="22"/>
          <w:szCs w:val="22"/>
        </w:rPr>
        <w:t>2</w:t>
      </w:r>
      <w:r>
        <w:rPr>
          <w:rFonts w:ascii="Verdana" w:hAnsi="Verdana"/>
          <w:color w:val="000000"/>
          <w:sz w:val="22"/>
          <w:szCs w:val="22"/>
        </w:rPr>
        <w:t>1</w:t>
      </w:r>
      <w:r w:rsidR="003A1813" w:rsidRPr="00CD57C4">
        <w:rPr>
          <w:rFonts w:ascii="Verdana" w:hAnsi="Verdana"/>
          <w:color w:val="000000"/>
          <w:sz w:val="22"/>
          <w:szCs w:val="22"/>
        </w:rPr>
        <w:t>,</w:t>
      </w:r>
      <w:r w:rsidR="002E2253" w:rsidRPr="00CD57C4">
        <w:rPr>
          <w:rFonts w:ascii="Verdana" w:hAnsi="Verdana"/>
          <w:color w:val="000000"/>
          <w:sz w:val="22"/>
          <w:szCs w:val="22"/>
        </w:rPr>
        <w:t xml:space="preserve"> designada para coordenar o pr</w:t>
      </w:r>
      <w:r w:rsidR="00617265" w:rsidRPr="00CD57C4">
        <w:rPr>
          <w:rFonts w:ascii="Verdana" w:hAnsi="Verdana"/>
          <w:color w:val="000000"/>
          <w:sz w:val="22"/>
          <w:szCs w:val="22"/>
        </w:rPr>
        <w:t>ocesso Seletivo Simplificado</w:t>
      </w:r>
      <w:r w:rsidR="003D0AC0">
        <w:rPr>
          <w:rFonts w:ascii="Verdana" w:hAnsi="Verdana"/>
          <w:color w:val="000000"/>
          <w:sz w:val="22"/>
          <w:szCs w:val="22"/>
        </w:rPr>
        <w:t xml:space="preserve"> nº </w:t>
      </w:r>
      <w:r w:rsidR="00552C39">
        <w:rPr>
          <w:rFonts w:ascii="Verdana" w:hAnsi="Verdana"/>
          <w:color w:val="000000"/>
          <w:sz w:val="22"/>
          <w:szCs w:val="22"/>
        </w:rPr>
        <w:t>006</w:t>
      </w:r>
      <w:r w:rsidR="003D0AC0">
        <w:rPr>
          <w:rFonts w:ascii="Verdana" w:hAnsi="Verdana"/>
          <w:color w:val="000000"/>
          <w:sz w:val="22"/>
          <w:szCs w:val="22"/>
        </w:rPr>
        <w:t>/2021</w:t>
      </w:r>
      <w:r w:rsidR="003A1813" w:rsidRPr="00CD57C4">
        <w:rPr>
          <w:rFonts w:ascii="Verdana" w:hAnsi="Verdana"/>
          <w:color w:val="000000"/>
          <w:sz w:val="22"/>
          <w:szCs w:val="22"/>
        </w:rPr>
        <w:t>,</w:t>
      </w:r>
      <w:r w:rsidR="00617265" w:rsidRPr="00CD57C4">
        <w:rPr>
          <w:rFonts w:ascii="Verdana" w:hAnsi="Verdana"/>
          <w:color w:val="000000"/>
          <w:sz w:val="22"/>
          <w:szCs w:val="22"/>
        </w:rPr>
        <w:t xml:space="preserve"> </w:t>
      </w:r>
      <w:r w:rsidR="002E2253" w:rsidRPr="00CD57C4">
        <w:rPr>
          <w:rFonts w:ascii="Verdana" w:hAnsi="Verdana"/>
          <w:color w:val="000000"/>
          <w:sz w:val="22"/>
          <w:szCs w:val="22"/>
        </w:rPr>
        <w:t xml:space="preserve">torna público </w:t>
      </w:r>
      <w:r w:rsidR="003D0AC0">
        <w:rPr>
          <w:rFonts w:ascii="Verdana" w:hAnsi="Verdana"/>
          <w:color w:val="000000"/>
          <w:sz w:val="22"/>
          <w:szCs w:val="22"/>
        </w:rPr>
        <w:t xml:space="preserve">o Resultado Preliminar da pontuação dos candidatos inscritos no Processo Seletivo para contratação Emergencial de </w:t>
      </w:r>
      <w:r w:rsidR="00552C39">
        <w:rPr>
          <w:rFonts w:ascii="Verdana" w:hAnsi="Verdana"/>
          <w:color w:val="000000"/>
          <w:sz w:val="22"/>
          <w:szCs w:val="22"/>
        </w:rPr>
        <w:t>Assistente Social (20 horas)</w:t>
      </w:r>
      <w:r w:rsidR="00617265" w:rsidRPr="00CD57C4">
        <w:rPr>
          <w:rFonts w:ascii="Verdana" w:hAnsi="Verdana"/>
          <w:color w:val="000000"/>
          <w:sz w:val="22"/>
          <w:szCs w:val="22"/>
        </w:rPr>
        <w:t>:</w:t>
      </w:r>
    </w:p>
    <w:p w:rsidR="003D0AC0" w:rsidRDefault="003D0AC0" w:rsidP="00B40ED1">
      <w:pPr>
        <w:pStyle w:val="Textoembloco"/>
        <w:spacing w:before="0" w:beforeAutospacing="0" w:after="120" w:afterAutospacing="0"/>
        <w:ind w:right="57"/>
        <w:jc w:val="both"/>
        <w:rPr>
          <w:rFonts w:ascii="Verdana" w:hAnsi="Verdana"/>
          <w:color w:val="000000"/>
          <w:sz w:val="20"/>
          <w:szCs w:val="20"/>
        </w:rPr>
      </w:pPr>
    </w:p>
    <w:p w:rsidR="003D0AC0" w:rsidRDefault="003D0AC0" w:rsidP="00B40ED1">
      <w:pPr>
        <w:pStyle w:val="Textoembloco"/>
        <w:spacing w:before="0" w:beforeAutospacing="0" w:after="120" w:afterAutospacing="0"/>
        <w:ind w:right="57"/>
        <w:jc w:val="both"/>
        <w:rPr>
          <w:rFonts w:ascii="Verdana" w:hAnsi="Verdana"/>
          <w:color w:val="000000"/>
          <w:sz w:val="20"/>
          <w:szCs w:val="20"/>
        </w:rPr>
      </w:pPr>
    </w:p>
    <w:tbl>
      <w:tblPr>
        <w:tblW w:w="8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6"/>
        <w:gridCol w:w="1836"/>
        <w:gridCol w:w="4187"/>
        <w:gridCol w:w="1323"/>
      </w:tblGrid>
      <w:tr w:rsidR="003D0AC0" w:rsidRPr="00952E65" w:rsidTr="00552C39">
        <w:trPr>
          <w:trHeight w:val="300"/>
          <w:jc w:val="center"/>
        </w:trPr>
        <w:tc>
          <w:tcPr>
            <w:tcW w:w="1836" w:type="dxa"/>
          </w:tcPr>
          <w:p w:rsidR="003D0AC0" w:rsidRPr="00952E65" w:rsidRDefault="003D0AC0" w:rsidP="001920C1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20"/>
                <w:szCs w:val="22"/>
              </w:rPr>
              <w:t>Classificação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3D0AC0" w:rsidRPr="00952E65" w:rsidRDefault="003D0AC0" w:rsidP="001920C1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2"/>
              </w:rPr>
            </w:pPr>
            <w:r w:rsidRPr="00952E65">
              <w:rPr>
                <w:rFonts w:ascii="Verdana" w:eastAsia="Times New Roman" w:hAnsi="Verdana"/>
                <w:b/>
                <w:bCs/>
                <w:color w:val="000000"/>
                <w:sz w:val="20"/>
                <w:szCs w:val="22"/>
              </w:rPr>
              <w:t>N° Inscrição</w:t>
            </w:r>
          </w:p>
        </w:tc>
        <w:tc>
          <w:tcPr>
            <w:tcW w:w="4187" w:type="dxa"/>
            <w:shd w:val="clear" w:color="auto" w:fill="auto"/>
            <w:noWrap/>
            <w:vAlign w:val="bottom"/>
            <w:hideMark/>
          </w:tcPr>
          <w:p w:rsidR="003D0AC0" w:rsidRPr="00952E65" w:rsidRDefault="003D0AC0" w:rsidP="001920C1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2"/>
              </w:rPr>
            </w:pPr>
            <w:r w:rsidRPr="00952E65">
              <w:rPr>
                <w:rFonts w:ascii="Verdana" w:eastAsia="Times New Roman" w:hAnsi="Verdana"/>
                <w:b/>
                <w:bCs/>
                <w:color w:val="000000"/>
                <w:sz w:val="20"/>
                <w:szCs w:val="22"/>
              </w:rPr>
              <w:t>Nome do Candidato</w:t>
            </w:r>
          </w:p>
        </w:tc>
        <w:tc>
          <w:tcPr>
            <w:tcW w:w="828" w:type="dxa"/>
            <w:vAlign w:val="bottom"/>
          </w:tcPr>
          <w:p w:rsidR="003D0AC0" w:rsidRPr="00952E65" w:rsidRDefault="003D0AC0" w:rsidP="00134FA4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20"/>
                <w:szCs w:val="22"/>
              </w:rPr>
              <w:t>Pontuação</w:t>
            </w:r>
          </w:p>
        </w:tc>
      </w:tr>
      <w:tr w:rsidR="00552C39" w:rsidRPr="00952E65" w:rsidTr="00552C39">
        <w:trPr>
          <w:trHeight w:val="300"/>
          <w:jc w:val="center"/>
        </w:trPr>
        <w:tc>
          <w:tcPr>
            <w:tcW w:w="1836" w:type="dxa"/>
          </w:tcPr>
          <w:p w:rsidR="00552C39" w:rsidRPr="00952E65" w:rsidRDefault="00552C39" w:rsidP="00552C39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2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2"/>
              </w:rPr>
              <w:t>1º</w:t>
            </w:r>
          </w:p>
        </w:tc>
        <w:tc>
          <w:tcPr>
            <w:tcW w:w="1836" w:type="dxa"/>
            <w:shd w:val="clear" w:color="auto" w:fill="auto"/>
            <w:noWrap/>
            <w:vAlign w:val="bottom"/>
          </w:tcPr>
          <w:p w:rsidR="00552C39" w:rsidRDefault="00552C39" w:rsidP="00552C39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2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2"/>
              </w:rPr>
              <w:t>005</w:t>
            </w:r>
          </w:p>
        </w:tc>
        <w:tc>
          <w:tcPr>
            <w:tcW w:w="4187" w:type="dxa"/>
            <w:shd w:val="clear" w:color="auto" w:fill="auto"/>
            <w:noWrap/>
            <w:vAlign w:val="bottom"/>
          </w:tcPr>
          <w:p w:rsidR="00552C39" w:rsidRDefault="00552C39" w:rsidP="00552C39">
            <w:pPr>
              <w:rPr>
                <w:rFonts w:ascii="Verdana" w:eastAsia="Times New Roman" w:hAnsi="Verdana"/>
                <w:color w:val="000000"/>
                <w:sz w:val="20"/>
                <w:szCs w:val="22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2"/>
              </w:rPr>
              <w:t>AMANDA LÚCIA BARBOSA</w:t>
            </w:r>
          </w:p>
        </w:tc>
        <w:tc>
          <w:tcPr>
            <w:tcW w:w="828" w:type="dxa"/>
            <w:vAlign w:val="bottom"/>
          </w:tcPr>
          <w:p w:rsidR="00552C39" w:rsidRDefault="00552C39" w:rsidP="00552C39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2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2"/>
              </w:rPr>
              <w:t>22,7</w:t>
            </w:r>
          </w:p>
        </w:tc>
      </w:tr>
      <w:tr w:rsidR="00552C39" w:rsidRPr="00952E65" w:rsidTr="00552C39">
        <w:trPr>
          <w:trHeight w:val="300"/>
          <w:jc w:val="center"/>
        </w:trPr>
        <w:tc>
          <w:tcPr>
            <w:tcW w:w="1836" w:type="dxa"/>
          </w:tcPr>
          <w:p w:rsidR="00552C39" w:rsidRPr="00952E65" w:rsidRDefault="00552C39" w:rsidP="00552C39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2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2"/>
              </w:rPr>
              <w:t>2º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52C39" w:rsidRPr="00952E65" w:rsidRDefault="00552C39" w:rsidP="00552C39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2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2"/>
              </w:rPr>
              <w:t>001</w:t>
            </w:r>
          </w:p>
        </w:tc>
        <w:tc>
          <w:tcPr>
            <w:tcW w:w="4187" w:type="dxa"/>
            <w:shd w:val="clear" w:color="auto" w:fill="auto"/>
            <w:noWrap/>
            <w:vAlign w:val="bottom"/>
            <w:hideMark/>
          </w:tcPr>
          <w:p w:rsidR="00552C39" w:rsidRPr="00952E65" w:rsidRDefault="00552C39" w:rsidP="00552C39">
            <w:pPr>
              <w:rPr>
                <w:rFonts w:ascii="Verdana" w:eastAsia="Times New Roman" w:hAnsi="Verdana"/>
                <w:color w:val="000000"/>
                <w:sz w:val="20"/>
                <w:szCs w:val="22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2"/>
              </w:rPr>
              <w:t>JANETE LOURDES KOVALESKI</w:t>
            </w:r>
          </w:p>
        </w:tc>
        <w:tc>
          <w:tcPr>
            <w:tcW w:w="828" w:type="dxa"/>
            <w:vAlign w:val="bottom"/>
          </w:tcPr>
          <w:p w:rsidR="00552C39" w:rsidRPr="00952E65" w:rsidRDefault="00552C39" w:rsidP="00552C39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2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2"/>
              </w:rPr>
              <w:t>20</w:t>
            </w:r>
          </w:p>
        </w:tc>
      </w:tr>
      <w:tr w:rsidR="00552C39" w:rsidRPr="00952E65" w:rsidTr="00552C39">
        <w:trPr>
          <w:trHeight w:val="300"/>
          <w:jc w:val="center"/>
        </w:trPr>
        <w:tc>
          <w:tcPr>
            <w:tcW w:w="1836" w:type="dxa"/>
          </w:tcPr>
          <w:p w:rsidR="00552C39" w:rsidRPr="00952E65" w:rsidRDefault="00552C39" w:rsidP="00552C39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2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2"/>
              </w:rPr>
              <w:t>3º</w:t>
            </w:r>
          </w:p>
        </w:tc>
        <w:tc>
          <w:tcPr>
            <w:tcW w:w="1836" w:type="dxa"/>
            <w:shd w:val="clear" w:color="auto" w:fill="auto"/>
            <w:noWrap/>
            <w:vAlign w:val="bottom"/>
          </w:tcPr>
          <w:p w:rsidR="00552C39" w:rsidRDefault="00552C39" w:rsidP="00552C39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2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2"/>
              </w:rPr>
              <w:t>003</w:t>
            </w:r>
          </w:p>
        </w:tc>
        <w:tc>
          <w:tcPr>
            <w:tcW w:w="4187" w:type="dxa"/>
            <w:shd w:val="clear" w:color="auto" w:fill="auto"/>
            <w:noWrap/>
            <w:vAlign w:val="bottom"/>
          </w:tcPr>
          <w:p w:rsidR="00552C39" w:rsidRDefault="00552C39" w:rsidP="00552C39">
            <w:pPr>
              <w:rPr>
                <w:rFonts w:ascii="Verdana" w:eastAsia="Times New Roman" w:hAnsi="Verdana"/>
                <w:color w:val="000000"/>
                <w:sz w:val="20"/>
                <w:szCs w:val="22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2"/>
              </w:rPr>
              <w:t>MARISETE GENI RIBEIRO DE FREITAS</w:t>
            </w:r>
          </w:p>
        </w:tc>
        <w:tc>
          <w:tcPr>
            <w:tcW w:w="828" w:type="dxa"/>
            <w:vAlign w:val="bottom"/>
          </w:tcPr>
          <w:p w:rsidR="00552C39" w:rsidRDefault="00552C39" w:rsidP="00552C39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2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2"/>
              </w:rPr>
              <w:t>15,5</w:t>
            </w:r>
          </w:p>
        </w:tc>
      </w:tr>
      <w:tr w:rsidR="00552C39" w:rsidRPr="00952E65" w:rsidTr="00552C39">
        <w:trPr>
          <w:trHeight w:val="300"/>
          <w:jc w:val="center"/>
        </w:trPr>
        <w:tc>
          <w:tcPr>
            <w:tcW w:w="1836" w:type="dxa"/>
          </w:tcPr>
          <w:p w:rsidR="00552C39" w:rsidRPr="00952E65" w:rsidRDefault="00552C39" w:rsidP="00552C39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2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2"/>
              </w:rPr>
              <w:t>4º</w:t>
            </w:r>
          </w:p>
        </w:tc>
        <w:tc>
          <w:tcPr>
            <w:tcW w:w="1836" w:type="dxa"/>
            <w:shd w:val="clear" w:color="auto" w:fill="auto"/>
            <w:noWrap/>
            <w:vAlign w:val="bottom"/>
          </w:tcPr>
          <w:p w:rsidR="00552C39" w:rsidRDefault="00552C39" w:rsidP="00552C39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2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2"/>
              </w:rPr>
              <w:t>004</w:t>
            </w:r>
          </w:p>
        </w:tc>
        <w:tc>
          <w:tcPr>
            <w:tcW w:w="4187" w:type="dxa"/>
            <w:shd w:val="clear" w:color="auto" w:fill="auto"/>
            <w:noWrap/>
            <w:vAlign w:val="bottom"/>
          </w:tcPr>
          <w:p w:rsidR="00552C39" w:rsidRDefault="00552C39" w:rsidP="00552C39">
            <w:pPr>
              <w:rPr>
                <w:rFonts w:ascii="Verdana" w:eastAsia="Times New Roman" w:hAnsi="Verdana"/>
                <w:color w:val="000000"/>
                <w:sz w:val="20"/>
                <w:szCs w:val="22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2"/>
              </w:rPr>
              <w:t>ROSSANGILA SEVERO CARDOSO</w:t>
            </w:r>
          </w:p>
        </w:tc>
        <w:tc>
          <w:tcPr>
            <w:tcW w:w="828" w:type="dxa"/>
            <w:vAlign w:val="bottom"/>
          </w:tcPr>
          <w:p w:rsidR="00552C39" w:rsidRDefault="00552C39" w:rsidP="00552C39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2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2"/>
              </w:rPr>
              <w:t>13,5</w:t>
            </w:r>
          </w:p>
        </w:tc>
      </w:tr>
      <w:tr w:rsidR="00552C39" w:rsidRPr="00952E65" w:rsidTr="00552C39">
        <w:trPr>
          <w:trHeight w:val="300"/>
          <w:jc w:val="center"/>
        </w:trPr>
        <w:tc>
          <w:tcPr>
            <w:tcW w:w="1836" w:type="dxa"/>
          </w:tcPr>
          <w:p w:rsidR="00552C39" w:rsidRPr="00952E65" w:rsidRDefault="00552C39" w:rsidP="00552C39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2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2"/>
              </w:rPr>
              <w:t>5º</w:t>
            </w:r>
          </w:p>
        </w:tc>
        <w:tc>
          <w:tcPr>
            <w:tcW w:w="1836" w:type="dxa"/>
            <w:shd w:val="clear" w:color="auto" w:fill="auto"/>
            <w:noWrap/>
            <w:vAlign w:val="bottom"/>
          </w:tcPr>
          <w:p w:rsidR="00552C39" w:rsidRPr="00952E65" w:rsidRDefault="00552C39" w:rsidP="00552C39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2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2"/>
              </w:rPr>
              <w:t>002</w:t>
            </w:r>
          </w:p>
        </w:tc>
        <w:tc>
          <w:tcPr>
            <w:tcW w:w="4187" w:type="dxa"/>
            <w:shd w:val="clear" w:color="auto" w:fill="auto"/>
            <w:noWrap/>
            <w:vAlign w:val="bottom"/>
          </w:tcPr>
          <w:p w:rsidR="00552C39" w:rsidRPr="00952E65" w:rsidRDefault="00552C39" w:rsidP="00552C39">
            <w:pPr>
              <w:rPr>
                <w:rFonts w:ascii="Verdana" w:eastAsia="Times New Roman" w:hAnsi="Verdana"/>
                <w:color w:val="000000"/>
                <w:sz w:val="20"/>
                <w:szCs w:val="22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2"/>
              </w:rPr>
              <w:t>DELISE DALLA COSTA</w:t>
            </w:r>
          </w:p>
        </w:tc>
        <w:tc>
          <w:tcPr>
            <w:tcW w:w="828" w:type="dxa"/>
            <w:vAlign w:val="bottom"/>
          </w:tcPr>
          <w:p w:rsidR="00552C39" w:rsidRPr="00952E65" w:rsidRDefault="00552C39" w:rsidP="00552C39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2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2"/>
              </w:rPr>
              <w:t>06</w:t>
            </w:r>
          </w:p>
        </w:tc>
      </w:tr>
      <w:tr w:rsidR="00552C39" w:rsidRPr="00952E65" w:rsidTr="00552C39">
        <w:trPr>
          <w:trHeight w:val="300"/>
          <w:jc w:val="center"/>
        </w:trPr>
        <w:tc>
          <w:tcPr>
            <w:tcW w:w="1836" w:type="dxa"/>
          </w:tcPr>
          <w:p w:rsidR="00552C39" w:rsidRPr="00952E65" w:rsidRDefault="00552C39" w:rsidP="00552C39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2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2"/>
              </w:rPr>
              <w:t>6º</w:t>
            </w:r>
          </w:p>
        </w:tc>
        <w:tc>
          <w:tcPr>
            <w:tcW w:w="1836" w:type="dxa"/>
            <w:shd w:val="clear" w:color="auto" w:fill="auto"/>
            <w:noWrap/>
            <w:vAlign w:val="bottom"/>
          </w:tcPr>
          <w:p w:rsidR="00552C39" w:rsidRDefault="00552C39" w:rsidP="00552C39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2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2"/>
              </w:rPr>
              <w:t>006</w:t>
            </w:r>
          </w:p>
        </w:tc>
        <w:tc>
          <w:tcPr>
            <w:tcW w:w="4187" w:type="dxa"/>
            <w:shd w:val="clear" w:color="auto" w:fill="auto"/>
            <w:noWrap/>
            <w:vAlign w:val="bottom"/>
          </w:tcPr>
          <w:p w:rsidR="00552C39" w:rsidRDefault="00552C39" w:rsidP="00552C39">
            <w:pPr>
              <w:rPr>
                <w:rFonts w:ascii="Verdana" w:eastAsia="Times New Roman" w:hAnsi="Verdana"/>
                <w:color w:val="000000"/>
                <w:sz w:val="20"/>
                <w:szCs w:val="22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2"/>
              </w:rPr>
              <w:t>DÁRQUILA ANDREOLA</w:t>
            </w:r>
          </w:p>
        </w:tc>
        <w:tc>
          <w:tcPr>
            <w:tcW w:w="828" w:type="dxa"/>
            <w:vAlign w:val="bottom"/>
          </w:tcPr>
          <w:p w:rsidR="00552C39" w:rsidRDefault="00552C39" w:rsidP="00552C39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2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2"/>
              </w:rPr>
              <w:t>05</w:t>
            </w:r>
          </w:p>
        </w:tc>
      </w:tr>
    </w:tbl>
    <w:p w:rsidR="003D0AC0" w:rsidRDefault="003D0AC0" w:rsidP="00B40ED1">
      <w:pPr>
        <w:pStyle w:val="Textoembloco"/>
        <w:spacing w:before="0" w:beforeAutospacing="0" w:after="120" w:afterAutospacing="0"/>
        <w:ind w:right="57"/>
        <w:jc w:val="both"/>
        <w:rPr>
          <w:rFonts w:ascii="Verdana" w:hAnsi="Verdana"/>
          <w:color w:val="000000"/>
          <w:sz w:val="20"/>
          <w:szCs w:val="20"/>
        </w:rPr>
      </w:pPr>
    </w:p>
    <w:p w:rsidR="00A24A6D" w:rsidRPr="004D4EED" w:rsidRDefault="00CD57C4" w:rsidP="00B40ED1">
      <w:pPr>
        <w:pStyle w:val="Textoembloco"/>
        <w:spacing w:before="0" w:beforeAutospacing="0" w:after="120" w:afterAutospacing="0"/>
        <w:ind w:right="57"/>
        <w:jc w:val="both"/>
        <w:rPr>
          <w:rFonts w:ascii="Verdana" w:hAnsi="Verdana"/>
          <w:color w:val="000000"/>
          <w:sz w:val="22"/>
          <w:szCs w:val="22"/>
        </w:rPr>
      </w:pPr>
      <w:r w:rsidRPr="004D4EED">
        <w:rPr>
          <w:rFonts w:ascii="Verdana" w:hAnsi="Verdana"/>
          <w:color w:val="000000"/>
          <w:sz w:val="22"/>
          <w:szCs w:val="22"/>
        </w:rPr>
        <w:tab/>
      </w:r>
      <w:r w:rsidR="00A24A6D" w:rsidRPr="004D4EED">
        <w:rPr>
          <w:rFonts w:ascii="Verdana" w:hAnsi="Verdana"/>
          <w:color w:val="000000"/>
          <w:sz w:val="22"/>
          <w:szCs w:val="22"/>
        </w:rPr>
        <w:t>Fica aberto o prazo de um dia para eventuais recursos.</w:t>
      </w:r>
    </w:p>
    <w:p w:rsidR="00B40ED1" w:rsidRDefault="00CD57C4" w:rsidP="00B40ED1">
      <w:pPr>
        <w:pStyle w:val="Textoembloco"/>
        <w:spacing w:before="0" w:beforeAutospacing="0" w:after="120" w:afterAutospacing="0"/>
        <w:ind w:right="57"/>
        <w:jc w:val="both"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4D4EED">
        <w:rPr>
          <w:rFonts w:ascii="Verdana" w:hAnsi="Verdana"/>
          <w:color w:val="000000"/>
          <w:sz w:val="22"/>
          <w:szCs w:val="22"/>
          <w:shd w:val="clear" w:color="auto" w:fill="FFFFFF"/>
        </w:rPr>
        <w:tab/>
      </w:r>
      <w:bookmarkStart w:id="1" w:name="_Hlk73970054"/>
      <w:r w:rsidR="000A63B2" w:rsidRPr="004D4EED">
        <w:rPr>
          <w:rFonts w:ascii="Verdana" w:hAnsi="Verdana"/>
          <w:color w:val="000000"/>
          <w:sz w:val="22"/>
          <w:szCs w:val="22"/>
          <w:shd w:val="clear" w:color="auto" w:fill="FFFFFF"/>
        </w:rPr>
        <w:t>Não havendo interposição de Recursos</w:t>
      </w:r>
      <w:r w:rsidR="00952E65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contra a Pontuação</w:t>
      </w:r>
      <w:r w:rsidR="003D0AC0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Preliminar</w:t>
      </w:r>
      <w:r w:rsidR="000A63B2" w:rsidRPr="004D4EE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a Comissão examinará e divulgará o resultado da Classificação </w:t>
      </w:r>
      <w:r w:rsidR="00952E65">
        <w:rPr>
          <w:rFonts w:ascii="Verdana" w:hAnsi="Verdana"/>
          <w:color w:val="000000"/>
          <w:sz w:val="22"/>
          <w:szCs w:val="22"/>
          <w:shd w:val="clear" w:color="auto" w:fill="FFFFFF"/>
        </w:rPr>
        <w:t>Final</w:t>
      </w:r>
      <w:r w:rsidR="000A63B2" w:rsidRPr="004D4EE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na data de </w:t>
      </w:r>
      <w:r w:rsidR="00552C39">
        <w:rPr>
          <w:rFonts w:ascii="Verdana" w:hAnsi="Verdana"/>
          <w:color w:val="000000"/>
          <w:sz w:val="22"/>
          <w:szCs w:val="22"/>
          <w:shd w:val="clear" w:color="auto" w:fill="FFFFFF"/>
        </w:rPr>
        <w:t>06</w:t>
      </w:r>
      <w:r w:rsidR="004D4EED" w:rsidRPr="004D4EED">
        <w:rPr>
          <w:rFonts w:ascii="Verdana" w:hAnsi="Verdana"/>
          <w:color w:val="000000"/>
          <w:sz w:val="22"/>
          <w:szCs w:val="22"/>
          <w:shd w:val="clear" w:color="auto" w:fill="FFFFFF"/>
        </w:rPr>
        <w:t>/0</w:t>
      </w:r>
      <w:r w:rsidR="00552C39">
        <w:rPr>
          <w:rFonts w:ascii="Verdana" w:hAnsi="Verdana"/>
          <w:color w:val="000000"/>
          <w:sz w:val="22"/>
          <w:szCs w:val="22"/>
          <w:shd w:val="clear" w:color="auto" w:fill="FFFFFF"/>
        </w:rPr>
        <w:t>7</w:t>
      </w:r>
      <w:r w:rsidR="004D4EED" w:rsidRPr="004D4EED">
        <w:rPr>
          <w:rFonts w:ascii="Verdana" w:hAnsi="Verdana"/>
          <w:color w:val="000000"/>
          <w:sz w:val="22"/>
          <w:szCs w:val="22"/>
          <w:shd w:val="clear" w:color="auto" w:fill="FFFFFF"/>
        </w:rPr>
        <w:t>/2021</w:t>
      </w:r>
      <w:r w:rsidR="00134FA4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</w:p>
    <w:bookmarkEnd w:id="1"/>
    <w:p w:rsidR="004D4EED" w:rsidRDefault="004D4EED" w:rsidP="00B40ED1">
      <w:pPr>
        <w:pStyle w:val="Textoembloco"/>
        <w:spacing w:before="0" w:beforeAutospacing="0" w:after="120" w:afterAutospacing="0"/>
        <w:ind w:right="57"/>
        <w:jc w:val="both"/>
        <w:rPr>
          <w:rFonts w:ascii="Verdana" w:hAnsi="Verdana"/>
          <w:b/>
          <w:color w:val="000000"/>
          <w:sz w:val="22"/>
          <w:szCs w:val="22"/>
        </w:rPr>
      </w:pPr>
    </w:p>
    <w:p w:rsidR="00134FA4" w:rsidRPr="004D4EED" w:rsidRDefault="00134FA4" w:rsidP="00B40ED1">
      <w:pPr>
        <w:pStyle w:val="Textoembloco"/>
        <w:spacing w:before="0" w:beforeAutospacing="0" w:after="120" w:afterAutospacing="0"/>
        <w:ind w:right="57"/>
        <w:jc w:val="both"/>
        <w:rPr>
          <w:rFonts w:ascii="Verdana" w:hAnsi="Verdana"/>
          <w:b/>
          <w:color w:val="000000"/>
          <w:sz w:val="22"/>
          <w:szCs w:val="22"/>
        </w:rPr>
      </w:pPr>
    </w:p>
    <w:p w:rsidR="00552C39" w:rsidRPr="004D4EED" w:rsidRDefault="00552C39" w:rsidP="00552C39">
      <w:pPr>
        <w:pStyle w:val="Textoembloco"/>
        <w:spacing w:before="0" w:beforeAutospacing="0" w:after="120" w:afterAutospacing="0"/>
        <w:ind w:right="57"/>
        <w:jc w:val="center"/>
        <w:rPr>
          <w:rFonts w:ascii="Verdana" w:hAnsi="Verdana"/>
          <w:color w:val="000000"/>
          <w:sz w:val="22"/>
          <w:szCs w:val="22"/>
        </w:rPr>
      </w:pPr>
      <w:r w:rsidRPr="004D4EED">
        <w:rPr>
          <w:rFonts w:ascii="Verdana" w:hAnsi="Verdana"/>
          <w:color w:val="000000"/>
          <w:sz w:val="22"/>
          <w:szCs w:val="22"/>
        </w:rPr>
        <w:t>_____________________________________</w:t>
      </w:r>
    </w:p>
    <w:p w:rsidR="00552C39" w:rsidRPr="004D4EED" w:rsidRDefault="00552C39" w:rsidP="00552C39">
      <w:pPr>
        <w:pStyle w:val="Textoembloco"/>
        <w:spacing w:before="0" w:beforeAutospacing="0" w:after="120" w:afterAutospacing="0"/>
        <w:ind w:right="57"/>
        <w:jc w:val="center"/>
        <w:rPr>
          <w:rFonts w:ascii="Verdana" w:hAnsi="Verdana"/>
          <w:color w:val="000000"/>
          <w:sz w:val="22"/>
          <w:szCs w:val="22"/>
        </w:rPr>
      </w:pPr>
      <w:r w:rsidRPr="004D4EED">
        <w:rPr>
          <w:rFonts w:ascii="Verdana" w:hAnsi="Verdana"/>
          <w:color w:val="000000"/>
          <w:sz w:val="22"/>
          <w:szCs w:val="22"/>
        </w:rPr>
        <w:t>Bruna Aparecida Betencourt – Membro da Comissão Executiva – Portaria N° 3.</w:t>
      </w:r>
      <w:r>
        <w:rPr>
          <w:rFonts w:ascii="Verdana" w:hAnsi="Verdana"/>
          <w:color w:val="000000"/>
          <w:sz w:val="22"/>
          <w:szCs w:val="22"/>
        </w:rPr>
        <w:t>100</w:t>
      </w:r>
      <w:r w:rsidRPr="004D4EED">
        <w:rPr>
          <w:rFonts w:ascii="Verdana" w:hAnsi="Verdana"/>
          <w:color w:val="000000"/>
          <w:sz w:val="22"/>
          <w:szCs w:val="22"/>
        </w:rPr>
        <w:t>/2021</w:t>
      </w:r>
    </w:p>
    <w:p w:rsidR="00552C39" w:rsidRDefault="00552C39" w:rsidP="00552C39">
      <w:pPr>
        <w:pStyle w:val="Textoembloco"/>
        <w:spacing w:before="0" w:beforeAutospacing="0" w:after="120" w:afterAutospacing="0"/>
        <w:ind w:right="57"/>
        <w:jc w:val="center"/>
        <w:rPr>
          <w:rFonts w:ascii="Verdana" w:hAnsi="Verdana"/>
          <w:color w:val="000000"/>
          <w:sz w:val="22"/>
          <w:szCs w:val="22"/>
        </w:rPr>
      </w:pPr>
    </w:p>
    <w:p w:rsidR="00552C39" w:rsidRPr="004D4EED" w:rsidRDefault="00552C39" w:rsidP="00552C39">
      <w:pPr>
        <w:pStyle w:val="Textoembloco"/>
        <w:spacing w:before="0" w:beforeAutospacing="0" w:after="120" w:afterAutospacing="0"/>
        <w:ind w:right="57"/>
        <w:jc w:val="center"/>
        <w:rPr>
          <w:rFonts w:ascii="Verdana" w:hAnsi="Verdana"/>
          <w:color w:val="000000"/>
          <w:sz w:val="22"/>
          <w:szCs w:val="22"/>
        </w:rPr>
      </w:pPr>
    </w:p>
    <w:p w:rsidR="00552C39" w:rsidRPr="004D4EED" w:rsidRDefault="00552C39" w:rsidP="00552C39">
      <w:pPr>
        <w:pStyle w:val="Textoembloco"/>
        <w:spacing w:before="0" w:beforeAutospacing="0" w:after="120" w:afterAutospacing="0"/>
        <w:ind w:right="57"/>
        <w:jc w:val="center"/>
        <w:rPr>
          <w:rFonts w:ascii="Verdana" w:hAnsi="Verdana"/>
          <w:color w:val="000000"/>
          <w:sz w:val="22"/>
          <w:szCs w:val="22"/>
        </w:rPr>
      </w:pPr>
      <w:r w:rsidRPr="004D4EED">
        <w:rPr>
          <w:rFonts w:ascii="Verdana" w:hAnsi="Verdana"/>
          <w:color w:val="000000"/>
          <w:sz w:val="22"/>
          <w:szCs w:val="22"/>
        </w:rPr>
        <w:t>_____________________________________</w:t>
      </w:r>
    </w:p>
    <w:p w:rsidR="00552C39" w:rsidRPr="004D4EED" w:rsidRDefault="00552C39" w:rsidP="00552C39">
      <w:pPr>
        <w:pStyle w:val="Textoembloco"/>
        <w:spacing w:before="0" w:beforeAutospacing="0" w:after="120" w:afterAutospacing="0"/>
        <w:ind w:right="57"/>
        <w:jc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Scarlett de Oliveira</w:t>
      </w:r>
      <w:r w:rsidRPr="004D4EED">
        <w:rPr>
          <w:rFonts w:ascii="Verdana" w:hAnsi="Verdana"/>
          <w:color w:val="000000"/>
          <w:sz w:val="22"/>
          <w:szCs w:val="22"/>
        </w:rPr>
        <w:t xml:space="preserve"> – Membro da Comissão Executiva – Portaria N° 3.</w:t>
      </w:r>
      <w:r>
        <w:rPr>
          <w:rFonts w:ascii="Verdana" w:hAnsi="Verdana"/>
          <w:color w:val="000000"/>
          <w:sz w:val="22"/>
          <w:szCs w:val="22"/>
        </w:rPr>
        <w:t>100</w:t>
      </w:r>
      <w:r w:rsidRPr="004D4EED">
        <w:rPr>
          <w:rFonts w:ascii="Verdana" w:hAnsi="Verdana"/>
          <w:color w:val="000000"/>
          <w:sz w:val="22"/>
          <w:szCs w:val="22"/>
        </w:rPr>
        <w:t>/2021</w:t>
      </w:r>
    </w:p>
    <w:p w:rsidR="00552C39" w:rsidRDefault="00552C39" w:rsidP="00552C39">
      <w:pPr>
        <w:pStyle w:val="Textoembloco"/>
        <w:spacing w:before="0" w:beforeAutospacing="0" w:after="120" w:afterAutospacing="0"/>
        <w:ind w:right="57"/>
        <w:jc w:val="center"/>
        <w:rPr>
          <w:rFonts w:ascii="Verdana" w:hAnsi="Verdana"/>
          <w:color w:val="000000"/>
          <w:sz w:val="22"/>
          <w:szCs w:val="22"/>
        </w:rPr>
      </w:pPr>
    </w:p>
    <w:p w:rsidR="00552C39" w:rsidRPr="004D4EED" w:rsidRDefault="00552C39" w:rsidP="00552C39">
      <w:pPr>
        <w:pStyle w:val="Textoembloco"/>
        <w:spacing w:before="0" w:beforeAutospacing="0" w:after="120" w:afterAutospacing="0"/>
        <w:ind w:right="57"/>
        <w:jc w:val="center"/>
        <w:rPr>
          <w:rFonts w:ascii="Verdana" w:hAnsi="Verdana"/>
          <w:color w:val="000000"/>
          <w:sz w:val="22"/>
          <w:szCs w:val="22"/>
        </w:rPr>
      </w:pPr>
    </w:p>
    <w:p w:rsidR="00552C39" w:rsidRPr="004D4EED" w:rsidRDefault="00552C39" w:rsidP="00552C39">
      <w:pPr>
        <w:pStyle w:val="Textoembloco"/>
        <w:spacing w:before="0" w:beforeAutospacing="0" w:after="120" w:afterAutospacing="0"/>
        <w:ind w:right="57"/>
        <w:jc w:val="center"/>
        <w:rPr>
          <w:rFonts w:ascii="Verdana" w:hAnsi="Verdana"/>
          <w:color w:val="000000"/>
          <w:sz w:val="22"/>
          <w:szCs w:val="22"/>
        </w:rPr>
      </w:pPr>
      <w:r w:rsidRPr="004D4EED">
        <w:rPr>
          <w:rFonts w:ascii="Verdana" w:hAnsi="Verdana"/>
          <w:color w:val="000000"/>
          <w:sz w:val="22"/>
          <w:szCs w:val="22"/>
        </w:rPr>
        <w:t>_____________________________________</w:t>
      </w:r>
    </w:p>
    <w:p w:rsidR="00552C39" w:rsidRPr="004D4EED" w:rsidRDefault="00552C39" w:rsidP="00552C39">
      <w:pPr>
        <w:pStyle w:val="Textoembloco"/>
        <w:spacing w:before="0" w:beforeAutospacing="0" w:after="120" w:afterAutospacing="0"/>
        <w:ind w:right="57"/>
        <w:jc w:val="center"/>
        <w:rPr>
          <w:rFonts w:ascii="Verdana" w:hAnsi="Verdana"/>
          <w:color w:val="000000"/>
          <w:sz w:val="22"/>
          <w:szCs w:val="22"/>
        </w:rPr>
      </w:pPr>
      <w:r w:rsidRPr="004D4EED">
        <w:rPr>
          <w:rFonts w:ascii="Verdana" w:hAnsi="Verdana"/>
          <w:color w:val="000000"/>
          <w:sz w:val="22"/>
          <w:szCs w:val="22"/>
        </w:rPr>
        <w:t>Fabrício Roberto Martins – Membro da Comissão Executiva – Portaria N° 3.</w:t>
      </w:r>
      <w:r>
        <w:rPr>
          <w:rFonts w:ascii="Verdana" w:hAnsi="Verdana"/>
          <w:color w:val="000000"/>
          <w:sz w:val="22"/>
          <w:szCs w:val="22"/>
        </w:rPr>
        <w:t>100</w:t>
      </w:r>
      <w:r w:rsidRPr="004D4EED">
        <w:rPr>
          <w:rFonts w:ascii="Verdana" w:hAnsi="Verdana"/>
          <w:color w:val="000000"/>
          <w:sz w:val="22"/>
          <w:szCs w:val="22"/>
        </w:rPr>
        <w:t>/2021</w:t>
      </w:r>
    </w:p>
    <w:p w:rsidR="00552C39" w:rsidRDefault="00552C39" w:rsidP="00552C39">
      <w:pPr>
        <w:pStyle w:val="Textoembloco"/>
        <w:spacing w:before="0" w:beforeAutospacing="0" w:after="120" w:afterAutospacing="0"/>
        <w:ind w:right="57"/>
        <w:jc w:val="center"/>
        <w:rPr>
          <w:rFonts w:ascii="Verdana" w:hAnsi="Verdana"/>
          <w:color w:val="000000"/>
          <w:sz w:val="22"/>
          <w:szCs w:val="22"/>
        </w:rPr>
      </w:pPr>
    </w:p>
    <w:p w:rsidR="00552C39" w:rsidRPr="004D4EED" w:rsidRDefault="00552C39" w:rsidP="00552C39">
      <w:pPr>
        <w:pStyle w:val="Textoembloco"/>
        <w:spacing w:before="0" w:beforeAutospacing="0" w:after="120" w:afterAutospacing="0"/>
        <w:ind w:right="57"/>
        <w:jc w:val="center"/>
        <w:rPr>
          <w:rFonts w:ascii="Verdana" w:hAnsi="Verdana"/>
          <w:color w:val="000000"/>
          <w:sz w:val="22"/>
          <w:szCs w:val="22"/>
        </w:rPr>
      </w:pPr>
    </w:p>
    <w:p w:rsidR="00A81CF0" w:rsidRPr="004D4EED" w:rsidRDefault="00552C39">
      <w:pPr>
        <w:pStyle w:val="Textoembloco"/>
        <w:spacing w:before="0" w:beforeAutospacing="0" w:after="120" w:afterAutospacing="0"/>
        <w:ind w:right="57"/>
        <w:jc w:val="center"/>
        <w:rPr>
          <w:rFonts w:ascii="Verdana" w:hAnsi="Verdana"/>
          <w:sz w:val="22"/>
          <w:szCs w:val="22"/>
        </w:rPr>
      </w:pPr>
      <w:r w:rsidRPr="004D4EED">
        <w:rPr>
          <w:rFonts w:ascii="Verdana" w:hAnsi="Verdana"/>
          <w:color w:val="000000"/>
          <w:sz w:val="22"/>
          <w:szCs w:val="22"/>
        </w:rPr>
        <w:t xml:space="preserve">Barão de Cotegipe, </w:t>
      </w:r>
      <w:r>
        <w:rPr>
          <w:rFonts w:ascii="Verdana" w:hAnsi="Verdana"/>
          <w:color w:val="000000"/>
          <w:sz w:val="22"/>
          <w:szCs w:val="22"/>
        </w:rPr>
        <w:t>05</w:t>
      </w:r>
      <w:r w:rsidRPr="004D4EED">
        <w:rPr>
          <w:rFonts w:ascii="Verdana" w:hAnsi="Verdana"/>
          <w:color w:val="000000"/>
          <w:sz w:val="22"/>
          <w:szCs w:val="22"/>
        </w:rPr>
        <w:t xml:space="preserve"> de </w:t>
      </w:r>
      <w:proofErr w:type="gramStart"/>
      <w:r>
        <w:rPr>
          <w:rFonts w:ascii="Verdana" w:hAnsi="Verdana"/>
          <w:color w:val="000000"/>
          <w:sz w:val="22"/>
          <w:szCs w:val="22"/>
        </w:rPr>
        <w:t>Julho</w:t>
      </w:r>
      <w:proofErr w:type="gramEnd"/>
      <w:r w:rsidRPr="004D4EED">
        <w:rPr>
          <w:rFonts w:ascii="Verdana" w:hAnsi="Verdana"/>
          <w:color w:val="000000"/>
          <w:sz w:val="22"/>
          <w:szCs w:val="22"/>
        </w:rPr>
        <w:t xml:space="preserve"> de 2021.</w:t>
      </w:r>
    </w:p>
    <w:sectPr w:rsidR="00A81CF0" w:rsidRPr="004D4EED" w:rsidSect="00E8573D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828" w:rsidRDefault="00F57828" w:rsidP="00871F7A">
      <w:r>
        <w:separator/>
      </w:r>
    </w:p>
  </w:endnote>
  <w:endnote w:type="continuationSeparator" w:id="0">
    <w:p w:rsidR="00F57828" w:rsidRDefault="00F57828" w:rsidP="0087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Negrito">
    <w:panose1 w:val="02020803070505020304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73D" w:rsidRDefault="00E8573D" w:rsidP="00E8573D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r w:rsidRPr="008510E9">
      <w:rPr>
        <w:rFonts w:ascii="Verdana" w:hAnsi="Verdana"/>
        <w:b/>
        <w:sz w:val="18"/>
        <w:szCs w:val="18"/>
      </w:rPr>
      <w:t xml:space="preserve">Rua Princesa Isabel, 114- </w:t>
    </w:r>
    <w:r>
      <w:rPr>
        <w:rFonts w:ascii="Verdana" w:hAnsi="Verdana"/>
        <w:b/>
        <w:sz w:val="18"/>
        <w:szCs w:val="18"/>
      </w:rPr>
      <w:t>Barão de Cotegipe – RS –</w:t>
    </w:r>
  </w:p>
  <w:p w:rsidR="00E8573D" w:rsidRDefault="00E8573D" w:rsidP="00E8573D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 xml:space="preserve">CEP: </w:t>
    </w:r>
    <w:r w:rsidRPr="008510E9">
      <w:rPr>
        <w:rFonts w:ascii="Verdana" w:hAnsi="Verdana"/>
        <w:b/>
        <w:sz w:val="18"/>
        <w:szCs w:val="18"/>
      </w:rPr>
      <w:t>99740-000</w:t>
    </w:r>
    <w:r>
      <w:rPr>
        <w:rFonts w:ascii="Verdana" w:hAnsi="Verdana"/>
        <w:b/>
        <w:sz w:val="18"/>
        <w:szCs w:val="18"/>
      </w:rPr>
      <w:t xml:space="preserve"> - </w:t>
    </w:r>
    <w:r w:rsidRPr="008510E9">
      <w:rPr>
        <w:rFonts w:ascii="Verdana" w:hAnsi="Verdana"/>
        <w:b/>
        <w:sz w:val="18"/>
        <w:szCs w:val="18"/>
      </w:rPr>
      <w:t>Fone/fax: 54 3523 1344</w:t>
    </w:r>
  </w:p>
  <w:p w:rsidR="00E8573D" w:rsidRDefault="00E8573D" w:rsidP="00E8573D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r w:rsidRPr="008510E9">
      <w:rPr>
        <w:rFonts w:ascii="Verdana" w:hAnsi="Verdana"/>
        <w:b/>
        <w:sz w:val="18"/>
        <w:szCs w:val="18"/>
      </w:rPr>
      <w:t xml:space="preserve">e-mail: </w:t>
    </w:r>
    <w:r w:rsidRPr="008D71C3">
      <w:rPr>
        <w:rFonts w:ascii="Verdana" w:hAnsi="Verdana"/>
        <w:b/>
        <w:sz w:val="18"/>
        <w:szCs w:val="18"/>
      </w:rPr>
      <w:t>cotegipe@baraodecotegipe.rs.gov.br</w:t>
    </w:r>
  </w:p>
  <w:p w:rsidR="00E8573D" w:rsidRPr="00224D8C" w:rsidRDefault="00E8573D" w:rsidP="00E8573D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Site Oficial:w</w:t>
    </w:r>
    <w:r w:rsidRPr="008D71C3">
      <w:rPr>
        <w:rFonts w:ascii="Verdana" w:hAnsi="Verdana"/>
        <w:b/>
        <w:sz w:val="18"/>
        <w:szCs w:val="18"/>
      </w:rPr>
      <w:t>ww.baraodecotegipe.rs.gov.br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828" w:rsidRDefault="00F57828" w:rsidP="00871F7A">
      <w:r>
        <w:separator/>
      </w:r>
    </w:p>
  </w:footnote>
  <w:footnote w:type="continuationSeparator" w:id="0">
    <w:p w:rsidR="00F57828" w:rsidRDefault="00F57828" w:rsidP="00871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73D" w:rsidRDefault="004D4EED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1057910</wp:posOffset>
          </wp:positionH>
          <wp:positionV relativeFrom="paragraph">
            <wp:posOffset>-208915</wp:posOffset>
          </wp:positionV>
          <wp:extent cx="936625" cy="1180465"/>
          <wp:effectExtent l="0" t="0" r="0" b="635"/>
          <wp:wrapNone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1180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1330960</wp:posOffset>
              </wp:positionH>
              <wp:positionV relativeFrom="paragraph">
                <wp:posOffset>-200660</wp:posOffset>
              </wp:positionV>
              <wp:extent cx="4846955" cy="1209675"/>
              <wp:effectExtent l="0" t="0" r="0" b="952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46955" cy="1209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8573D" w:rsidRDefault="00E8573D" w:rsidP="00E8573D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1C7160"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E8573D" w:rsidRPr="001C7160" w:rsidRDefault="00E8573D" w:rsidP="00E8573D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1C7160"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  <w:t>PREFEITURA MUNICIPAL DE</w:t>
                          </w:r>
                        </w:p>
                        <w:p w:rsidR="00E8573D" w:rsidRDefault="00E8573D" w:rsidP="00E8573D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1C7160"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  <w:t>BARÃO DE COTEGIPE</w:t>
                          </w:r>
                        </w:p>
                        <w:p w:rsidR="00E8573D" w:rsidRDefault="00E8573D" w:rsidP="00E8573D">
                          <w:pPr>
                            <w:spacing w:line="360" w:lineRule="auto"/>
                            <w:jc w:val="center"/>
                            <w:rPr>
                              <w:b/>
                              <w:i/>
                              <w:sz w:val="28"/>
                            </w:rPr>
                          </w:pPr>
                        </w:p>
                        <w:p w:rsidR="00E8573D" w:rsidRDefault="00E8573D" w:rsidP="00E8573D">
                          <w:pPr>
                            <w:spacing w:line="360" w:lineRule="auto"/>
                            <w:jc w:val="center"/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4.8pt;margin-top:-15.8pt;width:381.6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" o:allowincell="f" filled="f" stroked="f" strokeweight="1pt">
              <v:textbox inset="1pt,1pt,1pt,1pt">
                <w:txbxContent>
                  <w:p w:rsidR="00E8573D" w:rsidRDefault="00E8573D" w:rsidP="00E8573D">
                    <w:pPr>
                      <w:spacing w:line="360" w:lineRule="auto"/>
                      <w:jc w:val="center"/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</w:pPr>
                    <w:r w:rsidRPr="001C7160"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  <w:t>ESTADO DO RIO GRANDE DO SUL</w:t>
                    </w:r>
                  </w:p>
                  <w:p w:rsidR="00E8573D" w:rsidRPr="001C7160" w:rsidRDefault="00E8573D" w:rsidP="00E8573D">
                    <w:pPr>
                      <w:spacing w:line="360" w:lineRule="auto"/>
                      <w:jc w:val="center"/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</w:pPr>
                    <w:r w:rsidRPr="001C7160"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  <w:t>PREFEITURA MUNICIPAL DE</w:t>
                    </w:r>
                  </w:p>
                  <w:p w:rsidR="00E8573D" w:rsidRDefault="00E8573D" w:rsidP="00E8573D">
                    <w:pPr>
                      <w:spacing w:line="360" w:lineRule="auto"/>
                      <w:jc w:val="center"/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</w:pPr>
                    <w:r w:rsidRPr="001C7160"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  <w:t>BARÃO DE COTEGIPE</w:t>
                    </w:r>
                  </w:p>
                  <w:p w:rsidR="00E8573D" w:rsidRDefault="00E8573D" w:rsidP="00E8573D">
                    <w:pPr>
                      <w:spacing w:line="360" w:lineRule="auto"/>
                      <w:jc w:val="center"/>
                      <w:rPr>
                        <w:b/>
                        <w:i/>
                        <w:sz w:val="28"/>
                      </w:rPr>
                    </w:pPr>
                  </w:p>
                  <w:p w:rsidR="00E8573D" w:rsidRDefault="00E8573D" w:rsidP="00E8573D">
                    <w:pPr>
                      <w:spacing w:line="360" w:lineRule="auto"/>
                      <w:jc w:val="center"/>
                      <w:rPr>
                        <w:b/>
                        <w:i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E8573D" w:rsidRDefault="00E8573D">
    <w:pPr>
      <w:pStyle w:val="Cabealho"/>
    </w:pPr>
  </w:p>
  <w:p w:rsidR="00E8573D" w:rsidRDefault="00E8573D">
    <w:pPr>
      <w:pStyle w:val="Cabealho"/>
    </w:pPr>
  </w:p>
  <w:p w:rsidR="00E8573D" w:rsidRDefault="00E8573D">
    <w:pPr>
      <w:pStyle w:val="Cabealho"/>
    </w:pPr>
  </w:p>
  <w:p w:rsidR="00E8573D" w:rsidRDefault="00E8573D">
    <w:pPr>
      <w:pStyle w:val="Cabealho"/>
    </w:pPr>
  </w:p>
  <w:p w:rsidR="00E8573D" w:rsidRDefault="00E8573D">
    <w:pPr>
      <w:pStyle w:val="Cabealho"/>
    </w:pPr>
  </w:p>
  <w:p w:rsidR="00E8573D" w:rsidRDefault="00E8573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8A1CDDF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4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4" w:hanging="180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1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</w:abstractNum>
  <w:abstractNum w:abstractNumId="4" w15:restartNumberingAfterBreak="0">
    <w:nsid w:val="00000005"/>
    <w:multiLevelType w:val="singleLevel"/>
    <w:tmpl w:val="00000005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</w:abstractNum>
  <w:abstractNum w:abstractNumId="5" w15:restartNumberingAfterBreak="0">
    <w:nsid w:val="3B98061D"/>
    <w:multiLevelType w:val="hybridMultilevel"/>
    <w:tmpl w:val="605E7058"/>
    <w:lvl w:ilvl="0" w:tplc="291450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A612D"/>
    <w:multiLevelType w:val="hybridMultilevel"/>
    <w:tmpl w:val="38324D26"/>
    <w:lvl w:ilvl="0" w:tplc="28A6B9DA">
      <w:start w:val="4"/>
      <w:numFmt w:val="decimal"/>
      <w:lvlText w:val="%1"/>
      <w:lvlJc w:val="left"/>
      <w:pPr>
        <w:ind w:left="121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7E9F6816"/>
    <w:multiLevelType w:val="hybridMultilevel"/>
    <w:tmpl w:val="3912D07E"/>
    <w:lvl w:ilvl="0" w:tplc="6BA64CF8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53"/>
    <w:rsid w:val="000079CE"/>
    <w:rsid w:val="00030D86"/>
    <w:rsid w:val="000979CC"/>
    <w:rsid w:val="000A1798"/>
    <w:rsid w:val="000A63B2"/>
    <w:rsid w:val="000B645E"/>
    <w:rsid w:val="0011401F"/>
    <w:rsid w:val="00134FA4"/>
    <w:rsid w:val="00144908"/>
    <w:rsid w:val="001860FD"/>
    <w:rsid w:val="0019653C"/>
    <w:rsid w:val="001D7A22"/>
    <w:rsid w:val="001D7B8F"/>
    <w:rsid w:val="001E142F"/>
    <w:rsid w:val="00200731"/>
    <w:rsid w:val="00226B07"/>
    <w:rsid w:val="002561F2"/>
    <w:rsid w:val="0026482B"/>
    <w:rsid w:val="002B6F71"/>
    <w:rsid w:val="002E2253"/>
    <w:rsid w:val="002F2906"/>
    <w:rsid w:val="00303274"/>
    <w:rsid w:val="00307DDD"/>
    <w:rsid w:val="0036730B"/>
    <w:rsid w:val="00380E41"/>
    <w:rsid w:val="003A1813"/>
    <w:rsid w:val="003A50D1"/>
    <w:rsid w:val="003A7E0E"/>
    <w:rsid w:val="003B12FE"/>
    <w:rsid w:val="003D0AC0"/>
    <w:rsid w:val="003F687F"/>
    <w:rsid w:val="0040464C"/>
    <w:rsid w:val="00433E02"/>
    <w:rsid w:val="00455690"/>
    <w:rsid w:val="00457A30"/>
    <w:rsid w:val="00463E3A"/>
    <w:rsid w:val="004717E3"/>
    <w:rsid w:val="004807B7"/>
    <w:rsid w:val="00491126"/>
    <w:rsid w:val="004922BC"/>
    <w:rsid w:val="004A4FD4"/>
    <w:rsid w:val="004D4EED"/>
    <w:rsid w:val="004E3543"/>
    <w:rsid w:val="004E3D3E"/>
    <w:rsid w:val="00503461"/>
    <w:rsid w:val="00522855"/>
    <w:rsid w:val="005267D7"/>
    <w:rsid w:val="00544F01"/>
    <w:rsid w:val="00552C39"/>
    <w:rsid w:val="00567080"/>
    <w:rsid w:val="005707B2"/>
    <w:rsid w:val="005A66C5"/>
    <w:rsid w:val="005B233A"/>
    <w:rsid w:val="005B5C43"/>
    <w:rsid w:val="005B77C9"/>
    <w:rsid w:val="005C181F"/>
    <w:rsid w:val="005F7CC3"/>
    <w:rsid w:val="006047A6"/>
    <w:rsid w:val="00617265"/>
    <w:rsid w:val="00626DC2"/>
    <w:rsid w:val="006400BC"/>
    <w:rsid w:val="00690BD5"/>
    <w:rsid w:val="006944F5"/>
    <w:rsid w:val="006B5274"/>
    <w:rsid w:val="006D468F"/>
    <w:rsid w:val="006D6CDB"/>
    <w:rsid w:val="007020A0"/>
    <w:rsid w:val="00704398"/>
    <w:rsid w:val="007237E8"/>
    <w:rsid w:val="00747A65"/>
    <w:rsid w:val="0076457B"/>
    <w:rsid w:val="00781C5D"/>
    <w:rsid w:val="007A02D1"/>
    <w:rsid w:val="007D64B8"/>
    <w:rsid w:val="007E4B99"/>
    <w:rsid w:val="007F0555"/>
    <w:rsid w:val="007F5BD0"/>
    <w:rsid w:val="00803B40"/>
    <w:rsid w:val="008114AF"/>
    <w:rsid w:val="008163E7"/>
    <w:rsid w:val="00827655"/>
    <w:rsid w:val="00862243"/>
    <w:rsid w:val="00871F7A"/>
    <w:rsid w:val="00894F1D"/>
    <w:rsid w:val="008D2D62"/>
    <w:rsid w:val="008E0445"/>
    <w:rsid w:val="008F2439"/>
    <w:rsid w:val="008F3EAD"/>
    <w:rsid w:val="00943A23"/>
    <w:rsid w:val="00952E65"/>
    <w:rsid w:val="0095374C"/>
    <w:rsid w:val="00985636"/>
    <w:rsid w:val="009B5AA9"/>
    <w:rsid w:val="009C606B"/>
    <w:rsid w:val="009E16AC"/>
    <w:rsid w:val="00A04931"/>
    <w:rsid w:val="00A05FA1"/>
    <w:rsid w:val="00A2189E"/>
    <w:rsid w:val="00A24A6D"/>
    <w:rsid w:val="00A259A1"/>
    <w:rsid w:val="00A45842"/>
    <w:rsid w:val="00A51C2F"/>
    <w:rsid w:val="00A7115C"/>
    <w:rsid w:val="00A77938"/>
    <w:rsid w:val="00A81CF0"/>
    <w:rsid w:val="00A850A9"/>
    <w:rsid w:val="00AA760D"/>
    <w:rsid w:val="00AC657E"/>
    <w:rsid w:val="00AE1E08"/>
    <w:rsid w:val="00B01E4A"/>
    <w:rsid w:val="00B2361D"/>
    <w:rsid w:val="00B3298D"/>
    <w:rsid w:val="00B37BB6"/>
    <w:rsid w:val="00B40ED1"/>
    <w:rsid w:val="00B47622"/>
    <w:rsid w:val="00B5686C"/>
    <w:rsid w:val="00B721C6"/>
    <w:rsid w:val="00B762E8"/>
    <w:rsid w:val="00B96D0C"/>
    <w:rsid w:val="00BA74F9"/>
    <w:rsid w:val="00BD7291"/>
    <w:rsid w:val="00BD77AA"/>
    <w:rsid w:val="00BE2A10"/>
    <w:rsid w:val="00C07ED0"/>
    <w:rsid w:val="00C105DE"/>
    <w:rsid w:val="00C34B0F"/>
    <w:rsid w:val="00C41095"/>
    <w:rsid w:val="00C429C9"/>
    <w:rsid w:val="00C568D8"/>
    <w:rsid w:val="00CD57C4"/>
    <w:rsid w:val="00CE22C6"/>
    <w:rsid w:val="00CF5623"/>
    <w:rsid w:val="00D13C8F"/>
    <w:rsid w:val="00D264FA"/>
    <w:rsid w:val="00D612A6"/>
    <w:rsid w:val="00D720B1"/>
    <w:rsid w:val="00D73581"/>
    <w:rsid w:val="00D93A54"/>
    <w:rsid w:val="00DA53BD"/>
    <w:rsid w:val="00E10228"/>
    <w:rsid w:val="00E35620"/>
    <w:rsid w:val="00E37C65"/>
    <w:rsid w:val="00E77A10"/>
    <w:rsid w:val="00E83422"/>
    <w:rsid w:val="00E8573D"/>
    <w:rsid w:val="00F004E3"/>
    <w:rsid w:val="00F0400E"/>
    <w:rsid w:val="00F147B5"/>
    <w:rsid w:val="00F57828"/>
    <w:rsid w:val="00F848FE"/>
    <w:rsid w:val="00FA1234"/>
    <w:rsid w:val="00FD2D05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C0F841-2A8E-4752-9F58-06F57F77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253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E2253"/>
    <w:pPr>
      <w:keepNext/>
      <w:tabs>
        <w:tab w:val="num" w:pos="0"/>
      </w:tabs>
      <w:suppressAutoHyphens/>
      <w:autoSpaceDE w:val="0"/>
      <w:ind w:left="720" w:hanging="360"/>
      <w:jc w:val="center"/>
      <w:outlineLvl w:val="0"/>
    </w:pPr>
    <w:rPr>
      <w:rFonts w:ascii="Times New Roman Negrito" w:eastAsia="Times New Roman" w:hAnsi="Times New Roman Negrito" w:cs="Times New Roman Negrito"/>
      <w:b/>
      <w:bCs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E2253"/>
    <w:rPr>
      <w:rFonts w:ascii="Times New Roman Negrito" w:eastAsia="Times New Roman" w:hAnsi="Times New Roman Negrito" w:cs="Times New Roman Negrito"/>
      <w:b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2E2253"/>
    <w:pPr>
      <w:tabs>
        <w:tab w:val="center" w:pos="4252"/>
        <w:tab w:val="right" w:pos="8504"/>
      </w:tabs>
    </w:pPr>
    <w:rPr>
      <w:rFonts w:ascii="Calibri" w:eastAsia="Times New Roman" w:hAnsi="Calibri"/>
      <w:sz w:val="22"/>
      <w:szCs w:val="22"/>
    </w:rPr>
  </w:style>
  <w:style w:type="character" w:customStyle="1" w:styleId="CabealhoChar">
    <w:name w:val="Cabeçalho Char"/>
    <w:link w:val="Cabealho"/>
    <w:uiPriority w:val="99"/>
    <w:rsid w:val="002E2253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nhideWhenUsed/>
    <w:rsid w:val="002E2253"/>
    <w:pPr>
      <w:tabs>
        <w:tab w:val="center" w:pos="4252"/>
        <w:tab w:val="right" w:pos="8504"/>
      </w:tabs>
    </w:pPr>
    <w:rPr>
      <w:rFonts w:ascii="Calibri" w:eastAsia="Times New Roman" w:hAnsi="Calibri"/>
      <w:sz w:val="22"/>
      <w:szCs w:val="22"/>
    </w:rPr>
  </w:style>
  <w:style w:type="character" w:customStyle="1" w:styleId="RodapChar">
    <w:name w:val="Rodapé Char"/>
    <w:link w:val="Rodap"/>
    <w:rsid w:val="002E2253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Normal"/>
    <w:link w:val="TtuloChar"/>
    <w:qFormat/>
    <w:rsid w:val="002E2253"/>
    <w:pPr>
      <w:spacing w:before="100" w:beforeAutospacing="1" w:after="100" w:afterAutospacing="1"/>
    </w:pPr>
  </w:style>
  <w:style w:type="character" w:customStyle="1" w:styleId="TtuloChar">
    <w:name w:val="Título Char"/>
    <w:link w:val="Ttulo"/>
    <w:rsid w:val="002E2253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uiPriority w:val="99"/>
    <w:unhideWhenUsed/>
    <w:rsid w:val="002E2253"/>
    <w:pPr>
      <w:spacing w:before="100" w:beforeAutospacing="1" w:after="100" w:afterAutospacing="1"/>
    </w:pPr>
  </w:style>
  <w:style w:type="paragraph" w:customStyle="1" w:styleId="Corpodetexto21">
    <w:name w:val="Corpo de texto 21"/>
    <w:basedOn w:val="Normal"/>
    <w:rsid w:val="002E2253"/>
    <w:pPr>
      <w:suppressAutoHyphens/>
      <w:jc w:val="both"/>
    </w:pPr>
    <w:rPr>
      <w:rFonts w:ascii="Bookman Old Style" w:eastAsia="Times New Roman" w:hAnsi="Bookman Old Style" w:cs="Bookman Old Style"/>
      <w:sz w:val="23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2E2253"/>
    <w:pPr>
      <w:suppressAutoHyphens/>
      <w:jc w:val="center"/>
    </w:pPr>
    <w:rPr>
      <w:rFonts w:eastAsia="Times New Roman"/>
      <w:sz w:val="40"/>
      <w:szCs w:val="20"/>
      <w:lang w:eastAsia="ar-SA"/>
    </w:rPr>
  </w:style>
  <w:style w:type="character" w:customStyle="1" w:styleId="SubttuloChar">
    <w:name w:val="Subtítulo Char"/>
    <w:link w:val="Subttulo"/>
    <w:rsid w:val="002E2253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2E2253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2E2253"/>
    <w:rPr>
      <w:rFonts w:ascii="Times New Roman" w:eastAsia="Calibri" w:hAnsi="Times New Roman" w:cs="Times New Roman"/>
      <w:sz w:val="24"/>
      <w:szCs w:val="24"/>
      <w:lang w:eastAsia="pt-BR"/>
    </w:rPr>
  </w:style>
  <w:style w:type="paragraph" w:customStyle="1" w:styleId="Normal1">
    <w:name w:val="Normal1"/>
    <w:rsid w:val="002E2253"/>
    <w:pPr>
      <w:suppressAutoHyphens/>
      <w:autoSpaceDE w:val="0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styleId="SemEspaamento">
    <w:name w:val="No Spacing"/>
    <w:uiPriority w:val="1"/>
    <w:qFormat/>
    <w:rsid w:val="002E2253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E2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2E225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E4B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E4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Carlos</dc:creator>
  <cp:lastModifiedBy>Usuario</cp:lastModifiedBy>
  <cp:revision>2</cp:revision>
  <cp:lastPrinted>2021-06-07T17:44:00Z</cp:lastPrinted>
  <dcterms:created xsi:type="dcterms:W3CDTF">2021-07-05T19:17:00Z</dcterms:created>
  <dcterms:modified xsi:type="dcterms:W3CDTF">2021-07-05T19:17:00Z</dcterms:modified>
</cp:coreProperties>
</file>